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A" w:rsidRPr="008B328A" w:rsidRDefault="008B328A" w:rsidP="008B328A">
      <w:pPr>
        <w:shd w:val="clear" w:color="auto" w:fill="FFFFFF"/>
        <w:spacing w:before="555" w:after="300" w:line="330" w:lineRule="atLeast"/>
        <w:outlineLvl w:val="2"/>
        <w:rPr>
          <w:rFonts w:ascii="Roboto" w:hAnsi="Roboto"/>
          <w:color w:val="070E11"/>
          <w:sz w:val="26"/>
          <w:szCs w:val="26"/>
          <w:lang w:val="ru-RU" w:eastAsia="ru-RU"/>
        </w:rPr>
      </w:pPr>
      <w:r w:rsidRPr="008B328A">
        <w:rPr>
          <w:rFonts w:ascii="Roboto" w:hAnsi="Roboto"/>
          <w:color w:val="070E11"/>
          <w:sz w:val="26"/>
          <w:szCs w:val="26"/>
          <w:lang w:val="ru-RU" w:eastAsia="ru-RU"/>
        </w:rPr>
        <w:t>Соглашение об обработке персональных данных</w:t>
      </w:r>
    </w:p>
    <w:p w:rsidR="008B328A" w:rsidRPr="008B328A" w:rsidRDefault="008B328A" w:rsidP="008B328A">
      <w:pPr>
        <w:shd w:val="clear" w:color="auto" w:fill="FFFFFF"/>
        <w:spacing w:after="315" w:line="240" w:lineRule="auto"/>
        <w:rPr>
          <w:rFonts w:ascii="Roboto" w:hAnsi="Roboto"/>
          <w:color w:val="313131"/>
          <w:sz w:val="23"/>
          <w:szCs w:val="23"/>
          <w:lang w:val="ru-RU" w:eastAsia="ru-RU"/>
        </w:rPr>
      </w:pPr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t>Данное соглашение об обработке персональных данных составлено в соответствии с действующим законодательством РФ.</w:t>
      </w:r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br/>
      </w:r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br/>
        <w:t>Посетители сайта </w:t>
      </w:r>
      <w:r w:rsidR="000D3EE0" w:rsidRPr="000D3EE0">
        <w:rPr>
          <w:rFonts w:ascii="Roboto" w:hAnsi="Roboto"/>
          <w:color w:val="313131"/>
          <w:sz w:val="23"/>
          <w:szCs w:val="23"/>
          <w:lang w:val="ru-RU" w:eastAsia="ru-RU"/>
        </w:rPr>
        <w:t xml:space="preserve"> </w:t>
      </w:r>
      <w:hyperlink r:id="rId4" w:tgtFrame="_blank" w:history="1">
        <w:proofErr w:type="spellStart"/>
        <w:r w:rsidR="00B76994"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</w:rPr>
          <w:t>centr</w:t>
        </w:r>
        <w:proofErr w:type="spellEnd"/>
        <w:r w:rsidR="00B76994" w:rsidRPr="00B76994"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  <w:lang w:val="ru-RU"/>
          </w:rPr>
          <w:t>-</w:t>
        </w:r>
        <w:proofErr w:type="spellStart"/>
        <w:r w:rsidR="00B76994"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</w:rPr>
          <w:t>pechatey</w:t>
        </w:r>
        <w:proofErr w:type="spellEnd"/>
        <w:r w:rsidR="00B76994" w:rsidRPr="00B76994"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  <w:lang w:val="ru-RU"/>
          </w:rPr>
          <w:t>.</w:t>
        </w:r>
        <w:proofErr w:type="spellStart"/>
        <w:r w:rsidR="00B76994"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</w:rPr>
          <w:t>ru</w:t>
        </w:r>
        <w:proofErr w:type="spellEnd"/>
      </w:hyperlink>
      <w:r w:rsidR="00B76994">
        <w:rPr>
          <w:lang w:val="ru-RU"/>
        </w:rPr>
        <w:t xml:space="preserve"> </w:t>
      </w:r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t>заполнившие персональные данные в формах на данном сайте, а также разместившие иную информацию обозначенными действиями подтверждают свое согласие на обработку персональных данных и их передачу оператору обработки персональных данных.</w:t>
      </w:r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br/>
      </w:r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br/>
        <w:t>Под персональными данными Гражданина понимаются следующие сведения:</w:t>
      </w:r>
      <w:r w:rsidR="00123024">
        <w:rPr>
          <w:rFonts w:ascii="Roboto" w:hAnsi="Roboto"/>
          <w:color w:val="313131"/>
          <w:sz w:val="23"/>
          <w:szCs w:val="23"/>
          <w:lang w:val="ru-RU" w:eastAsia="ru-RU"/>
        </w:rPr>
        <w:br/>
      </w:r>
      <w:r w:rsidR="00123024">
        <w:rPr>
          <w:rFonts w:ascii="Roboto" w:hAnsi="Roboto"/>
          <w:color w:val="313131"/>
          <w:sz w:val="23"/>
          <w:szCs w:val="23"/>
          <w:lang w:val="ru-RU" w:eastAsia="ru-RU"/>
        </w:rPr>
        <w:br/>
        <w:t>общая инф</w:t>
      </w:r>
      <w:r w:rsidR="007A0423">
        <w:rPr>
          <w:rFonts w:ascii="Roboto" w:hAnsi="Roboto"/>
          <w:color w:val="313131"/>
          <w:sz w:val="23"/>
          <w:szCs w:val="23"/>
          <w:lang w:val="ru-RU" w:eastAsia="ru-RU"/>
        </w:rPr>
        <w:t>ормация о посетителе</w:t>
      </w:r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t xml:space="preserve"> (</w:t>
      </w:r>
      <w:r w:rsidR="00333A2D" w:rsidRPr="008B328A">
        <w:rPr>
          <w:rFonts w:ascii="Roboto" w:hAnsi="Roboto"/>
          <w:color w:val="313131"/>
          <w:sz w:val="23"/>
          <w:szCs w:val="23"/>
          <w:lang w:val="ru-RU" w:eastAsia="ru-RU"/>
        </w:rPr>
        <w:t>Имя</w:t>
      </w:r>
      <w:r w:rsidR="00333A2D">
        <w:rPr>
          <w:rFonts w:ascii="Roboto" w:hAnsi="Roboto"/>
          <w:color w:val="313131"/>
          <w:sz w:val="23"/>
          <w:szCs w:val="23"/>
          <w:lang w:val="ru-RU" w:eastAsia="ru-RU"/>
        </w:rPr>
        <w:t>, телефон</w:t>
      </w:r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t xml:space="preserve"> и адрес электронной почты); посетители сайта направляют свои персональные данные для </w:t>
      </w:r>
      <w:r w:rsidR="00333A2D">
        <w:rPr>
          <w:rFonts w:ascii="Roboto" w:hAnsi="Roboto"/>
          <w:color w:val="313131"/>
          <w:sz w:val="23"/>
          <w:szCs w:val="23"/>
          <w:lang w:val="ru-RU" w:eastAsia="ru-RU"/>
        </w:rPr>
        <w:t xml:space="preserve">их дальнейшей обработки и связи с ними для уточнения дополнительной информации </w:t>
      </w:r>
      <w:r w:rsidR="007A0423">
        <w:rPr>
          <w:rFonts w:ascii="Roboto" w:hAnsi="Roboto"/>
          <w:color w:val="313131"/>
          <w:sz w:val="23"/>
          <w:szCs w:val="23"/>
          <w:lang w:val="ru-RU" w:eastAsia="ru-RU"/>
        </w:rPr>
        <w:t>по оказанию услуг на изготовление</w:t>
      </w:r>
      <w:r w:rsidR="00333A2D">
        <w:rPr>
          <w:rFonts w:ascii="Roboto" w:hAnsi="Roboto"/>
          <w:color w:val="313131"/>
          <w:sz w:val="23"/>
          <w:szCs w:val="23"/>
          <w:lang w:val="ru-RU" w:eastAsia="ru-RU"/>
        </w:rPr>
        <w:t xml:space="preserve"> </w:t>
      </w:r>
      <w:r w:rsidR="007A0423">
        <w:rPr>
          <w:rFonts w:ascii="Roboto" w:hAnsi="Roboto"/>
          <w:color w:val="313131"/>
          <w:sz w:val="23"/>
          <w:szCs w:val="23"/>
          <w:lang w:val="ru-RU" w:eastAsia="ru-RU"/>
        </w:rPr>
        <w:t xml:space="preserve">штемпельной </w:t>
      </w:r>
      <w:r w:rsidR="007A0423" w:rsidRPr="00BC3355">
        <w:rPr>
          <w:rFonts w:ascii="Roboto" w:hAnsi="Roboto"/>
          <w:color w:val="313131"/>
          <w:sz w:val="23"/>
          <w:szCs w:val="23"/>
          <w:lang w:val="ru-RU" w:eastAsia="ru-RU"/>
        </w:rPr>
        <w:t>продукции</w:t>
      </w:r>
      <w:r w:rsidR="00333A2D" w:rsidRPr="00BC3355">
        <w:rPr>
          <w:rFonts w:ascii="Roboto" w:hAnsi="Roboto"/>
          <w:color w:val="313131"/>
          <w:sz w:val="23"/>
          <w:szCs w:val="23"/>
          <w:lang w:val="ru-RU" w:eastAsia="ru-RU"/>
        </w:rPr>
        <w:t>.</w:t>
      </w:r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br/>
      </w:r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br/>
      </w:r>
      <w:proofErr w:type="gramStart"/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t>Гражданин, принимая настоящее Соглашение, выражают свою заинтересованность и полное согласие, что обработка их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  <w:proofErr w:type="gramEnd"/>
      <w:r w:rsidR="00BC3355">
        <w:rPr>
          <w:rFonts w:ascii="Roboto" w:hAnsi="Roboto"/>
          <w:color w:val="313131"/>
          <w:sz w:val="23"/>
          <w:szCs w:val="23"/>
          <w:lang w:val="ru-RU" w:eastAsia="ru-RU"/>
        </w:rPr>
        <w:t xml:space="preserve"> Так же сайт</w:t>
      </w:r>
      <w:r w:rsidR="00102FCF">
        <w:rPr>
          <w:rFonts w:ascii="Roboto" w:hAnsi="Roboto"/>
          <w:color w:val="313131"/>
          <w:sz w:val="23"/>
          <w:szCs w:val="23"/>
          <w:lang w:val="ru-RU" w:eastAsia="ru-RU"/>
        </w:rPr>
        <w:t xml:space="preserve"> </w:t>
      </w:r>
      <w:r w:rsidR="00102FCF" w:rsidRPr="000D3EE0">
        <w:rPr>
          <w:rFonts w:ascii="Roboto" w:hAnsi="Roboto"/>
          <w:color w:val="313131"/>
          <w:sz w:val="23"/>
          <w:szCs w:val="23"/>
          <w:lang w:val="ru-RU" w:eastAsia="ru-RU"/>
        </w:rPr>
        <w:t xml:space="preserve"> </w:t>
      </w:r>
      <w:hyperlink r:id="rId5" w:tgtFrame="_blank" w:history="1">
        <w:r w:rsidR="00B76994"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</w:rPr>
          <w:t>centr</w:t>
        </w:r>
        <w:r w:rsidR="00B76994" w:rsidRPr="00B76994"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  <w:lang w:val="ru-RU"/>
          </w:rPr>
          <w:t>-</w:t>
        </w:r>
        <w:r w:rsidR="00B76994"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</w:rPr>
          <w:t>pechatey</w:t>
        </w:r>
        <w:r w:rsidR="00B76994" w:rsidRPr="00B76994"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  <w:lang w:val="ru-RU"/>
          </w:rPr>
          <w:t>.</w:t>
        </w:r>
        <w:r w:rsidR="00B76994"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</w:rPr>
          <w:t>ru</w:t>
        </w:r>
      </w:hyperlink>
      <w:r w:rsidR="00B76994">
        <w:rPr>
          <w:lang w:val="ru-RU"/>
        </w:rPr>
        <w:t xml:space="preserve">  </w:t>
      </w:r>
      <w:r w:rsidR="00BC3355">
        <w:rPr>
          <w:rFonts w:ascii="Roboto" w:hAnsi="Roboto"/>
          <w:color w:val="313131"/>
          <w:sz w:val="23"/>
          <w:szCs w:val="23"/>
          <w:lang w:val="ru-RU" w:eastAsia="ru-RU"/>
        </w:rPr>
        <w:t>имеет право направлять клиенту информационные сообщения (новостную рассылку)</w:t>
      </w:r>
      <w:r w:rsidR="00102FCF">
        <w:rPr>
          <w:rFonts w:ascii="Roboto" w:hAnsi="Roboto"/>
          <w:color w:val="313131"/>
          <w:sz w:val="23"/>
          <w:szCs w:val="23"/>
          <w:lang w:val="ru-RU" w:eastAsia="ru-RU"/>
        </w:rPr>
        <w:t>.</w:t>
      </w:r>
      <w:bookmarkStart w:id="0" w:name="_GoBack"/>
      <w:bookmarkEnd w:id="0"/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br/>
      </w:r>
      <w:r w:rsidRPr="008B328A">
        <w:rPr>
          <w:rFonts w:ascii="Roboto" w:hAnsi="Roboto"/>
          <w:color w:val="313131"/>
          <w:sz w:val="23"/>
          <w:szCs w:val="23"/>
          <w:lang w:val="ru-RU" w:eastAsia="ru-RU"/>
        </w:rPr>
        <w:br/>
        <w:t>Гражданин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Гражданина в отношении себя лично.</w:t>
      </w:r>
    </w:p>
    <w:p w:rsidR="005A1FB5" w:rsidRPr="00903FE7" w:rsidRDefault="005A1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A1FB5" w:rsidRPr="00903FE7" w:rsidSect="00282FAE">
      <w:pgSz w:w="11900" w:h="16838"/>
      <w:pgMar w:top="665" w:right="640" w:bottom="1440" w:left="860" w:header="720" w:footer="720" w:gutter="0"/>
      <w:cols w:space="720" w:equalWidth="0">
        <w:col w:w="10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D3E54"/>
    <w:rsid w:val="000D3EE0"/>
    <w:rsid w:val="00102FCF"/>
    <w:rsid w:val="00123024"/>
    <w:rsid w:val="00282FAE"/>
    <w:rsid w:val="002D3E54"/>
    <w:rsid w:val="002D4A60"/>
    <w:rsid w:val="00333A2D"/>
    <w:rsid w:val="00361F01"/>
    <w:rsid w:val="005A1FB5"/>
    <w:rsid w:val="007A0423"/>
    <w:rsid w:val="008B328A"/>
    <w:rsid w:val="00903FE7"/>
    <w:rsid w:val="00B76994"/>
    <w:rsid w:val="00BC3355"/>
    <w:rsid w:val="00FB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AE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8B328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328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B3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8B328A"/>
    <w:rPr>
      <w:color w:val="0000FF"/>
      <w:u w:val="single"/>
    </w:rPr>
  </w:style>
  <w:style w:type="character" w:styleId="a5">
    <w:name w:val="Emphasis"/>
    <w:uiPriority w:val="20"/>
    <w:qFormat/>
    <w:rsid w:val="00BC3355"/>
    <w:rPr>
      <w:i/>
      <w:iCs/>
    </w:rPr>
  </w:style>
  <w:style w:type="character" w:styleId="a6">
    <w:name w:val="Strong"/>
    <w:uiPriority w:val="22"/>
    <w:qFormat/>
    <w:rsid w:val="00BC3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centr-pechatey.ru&amp;cc_key=" TargetMode="External"/><Relationship Id="rId4" Type="http://schemas.openxmlformats.org/officeDocument/2006/relationships/hyperlink" Target="https://vk.com/away.php?to=http%3A%2F%2Fcentr-pechatey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2018-05-20T09:44:00Z</dcterms:created>
  <dcterms:modified xsi:type="dcterms:W3CDTF">2018-05-20T09:44:00Z</dcterms:modified>
</cp:coreProperties>
</file>